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1FB" w:rsidRDefault="003A11FB">
      <w:pPr>
        <w:spacing w:beforeLines="50" w:before="156" w:line="440" w:lineRule="exact"/>
        <w:jc w:val="center"/>
        <w:rPr>
          <w:rFonts w:ascii="方正小标宋简体" w:eastAsia="方正小标宋简体" w:hAnsi="方正小标宋简体" w:cs="Times New Roman"/>
          <w:kern w:val="0"/>
          <w:sz w:val="40"/>
          <w:szCs w:val="40"/>
        </w:rPr>
      </w:pPr>
    </w:p>
    <w:p w:rsidR="00783865" w:rsidRDefault="008C541A">
      <w:pPr>
        <w:spacing w:beforeLines="50" w:before="156" w:line="440" w:lineRule="exact"/>
        <w:jc w:val="center"/>
        <w:rPr>
          <w:rFonts w:ascii="方正小标宋简体" w:eastAsia="方正小标宋简体" w:hAnsi="黑体" w:cs="Times New Roman"/>
          <w:kern w:val="0"/>
          <w:sz w:val="40"/>
          <w:szCs w:val="40"/>
        </w:rPr>
      </w:pPr>
      <w:r>
        <w:rPr>
          <w:rFonts w:ascii="方正小标宋简体" w:eastAsia="方正小标宋简体" w:hAnsi="方正小标宋简体" w:cs="Times New Roman" w:hint="eastAsia"/>
          <w:kern w:val="0"/>
          <w:sz w:val="40"/>
          <w:szCs w:val="40"/>
        </w:rPr>
        <w:t>大学生年度人物推荐报名表</w:t>
      </w:r>
    </w:p>
    <w:p w:rsidR="003A11FB" w:rsidRDefault="003A11FB">
      <w:pPr>
        <w:spacing w:line="440" w:lineRule="exact"/>
        <w:jc w:val="left"/>
        <w:rPr>
          <w:rFonts w:ascii="黑体" w:eastAsia="黑体" w:hAnsi="黑体" w:cs="Times New Roman"/>
          <w:b/>
          <w:bCs/>
          <w:color w:val="000000"/>
          <w:kern w:val="0"/>
          <w:sz w:val="24"/>
          <w:szCs w:val="24"/>
          <w:shd w:val="clear" w:color="auto" w:fill="FFFFFF"/>
        </w:rPr>
      </w:pPr>
    </w:p>
    <w:p w:rsidR="00875452" w:rsidRDefault="008C541A">
      <w:pPr>
        <w:spacing w:line="440" w:lineRule="exact"/>
        <w:jc w:val="left"/>
        <w:rPr>
          <w:rFonts w:ascii="黑体" w:eastAsia="黑体" w:hAnsi="黑体" w:cs="Times New Roman"/>
          <w:b/>
          <w:bCs/>
          <w:color w:val="000000"/>
          <w:kern w:val="0"/>
          <w:sz w:val="24"/>
          <w:szCs w:val="24"/>
          <w:shd w:val="clear" w:color="auto" w:fill="FFFFFF"/>
        </w:rPr>
      </w:pPr>
      <w:r>
        <w:rPr>
          <w:rFonts w:ascii="黑体" w:eastAsia="黑体" w:hAnsi="黑体" w:cs="Times New Roman"/>
          <w:b/>
          <w:bCs/>
          <w:color w:val="000000"/>
          <w:kern w:val="0"/>
          <w:sz w:val="24"/>
          <w:szCs w:val="24"/>
          <w:shd w:val="clear" w:color="auto" w:fill="FFFFFF"/>
        </w:rPr>
        <w:t xml:space="preserve"> </w:t>
      </w:r>
    </w:p>
    <w:p w:rsidR="00783865" w:rsidRPr="00875452" w:rsidRDefault="008C541A">
      <w:pPr>
        <w:spacing w:line="440" w:lineRule="exact"/>
        <w:jc w:val="left"/>
        <w:rPr>
          <w:rFonts w:ascii="黑体" w:eastAsia="黑体" w:hAnsi="黑体" w:cs="Times New Roman"/>
          <w:b/>
          <w:bCs/>
          <w:color w:val="000000"/>
          <w:kern w:val="0"/>
          <w:sz w:val="24"/>
          <w:szCs w:val="24"/>
          <w:shd w:val="clear" w:color="auto" w:fill="FFFFFF"/>
        </w:rPr>
      </w:pPr>
      <w:r>
        <w:rPr>
          <w:rFonts w:ascii="黑体" w:eastAsia="黑体" w:hAnsi="黑体" w:cs="Times New Roman"/>
          <w:b/>
          <w:bCs/>
          <w:color w:val="000000"/>
          <w:kern w:val="0"/>
          <w:sz w:val="24"/>
          <w:szCs w:val="24"/>
          <w:shd w:val="clear" w:color="auto" w:fill="FFFFFF"/>
        </w:rPr>
        <w:t>推荐</w:t>
      </w:r>
      <w:r>
        <w:rPr>
          <w:rFonts w:ascii="黑体" w:eastAsia="黑体" w:hAnsi="黑体" w:cs="Times New Roman" w:hint="eastAsia"/>
          <w:b/>
          <w:bCs/>
          <w:color w:val="000000"/>
          <w:kern w:val="0"/>
          <w:sz w:val="24"/>
          <w:szCs w:val="24"/>
          <w:shd w:val="clear" w:color="auto" w:fill="FFFFFF"/>
        </w:rPr>
        <w:t>学院</w:t>
      </w:r>
      <w:r>
        <w:rPr>
          <w:rFonts w:ascii="黑体" w:eastAsia="黑体" w:hAnsi="黑体" w:cs="Times New Roman"/>
          <w:b/>
          <w:bCs/>
          <w:color w:val="000000"/>
          <w:kern w:val="0"/>
          <w:sz w:val="24"/>
          <w:szCs w:val="24"/>
          <w:shd w:val="clear" w:color="auto" w:fill="FFFFFF"/>
        </w:rPr>
        <w:t>：</w:t>
      </w:r>
      <w:r>
        <w:rPr>
          <w:rFonts w:ascii="黑体" w:eastAsia="黑体" w:hAnsi="黑体" w:cs="Times New Roman"/>
          <w:b/>
          <w:bCs/>
          <w:color w:val="000000"/>
          <w:kern w:val="0"/>
          <w:sz w:val="24"/>
          <w:szCs w:val="24"/>
          <w:u w:val="single"/>
          <w:shd w:val="clear" w:color="auto" w:fill="FFFFFF"/>
        </w:rPr>
        <w:t xml:space="preserve"> </w:t>
      </w:r>
      <w:r>
        <w:rPr>
          <w:rFonts w:ascii="黑体" w:eastAsia="黑体" w:hAnsi="黑体" w:cs="Times New Roman" w:hint="eastAsia"/>
          <w:b/>
          <w:bCs/>
          <w:color w:val="000000"/>
          <w:kern w:val="0"/>
          <w:sz w:val="24"/>
          <w:szCs w:val="24"/>
          <w:u w:val="single"/>
          <w:shd w:val="clear" w:color="auto" w:fill="FFFFFF"/>
        </w:rPr>
        <w:t>外国语学院</w:t>
      </w:r>
      <w:r>
        <w:rPr>
          <w:rFonts w:ascii="黑体" w:eastAsia="黑体" w:hAnsi="黑体" w:cs="Times New Roman"/>
          <w:b/>
          <w:bCs/>
          <w:color w:val="000000"/>
          <w:kern w:val="0"/>
          <w:sz w:val="24"/>
          <w:szCs w:val="24"/>
          <w:u w:val="single"/>
          <w:shd w:val="clear" w:color="auto" w:fill="FFFFFF"/>
        </w:rPr>
        <w:t xml:space="preserve"> </w:t>
      </w:r>
      <w:r>
        <w:rPr>
          <w:rFonts w:ascii="等线" w:eastAsia="等线" w:hAnsi="微软雅黑" w:cs="Times New Roman"/>
          <w:b/>
          <w:bCs/>
          <w:color w:val="000000"/>
          <w:kern w:val="0"/>
          <w:szCs w:val="21"/>
          <w:shd w:val="clear" w:color="auto" w:fill="FFFFFF"/>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8"/>
        <w:gridCol w:w="1067"/>
        <w:gridCol w:w="151"/>
        <w:gridCol w:w="1218"/>
        <w:gridCol w:w="1218"/>
        <w:gridCol w:w="1218"/>
        <w:gridCol w:w="1218"/>
        <w:gridCol w:w="1797"/>
      </w:tblGrid>
      <w:tr w:rsidR="00783865">
        <w:trPr>
          <w:trHeight w:val="412"/>
          <w:jc w:val="center"/>
        </w:trPr>
        <w:tc>
          <w:tcPr>
            <w:tcW w:w="9105" w:type="dxa"/>
            <w:gridSpan w:val="8"/>
            <w:tcBorders>
              <w:top w:val="single" w:sz="4" w:space="0" w:color="000000"/>
              <w:left w:val="single" w:sz="4" w:space="0" w:color="000000"/>
              <w:bottom w:val="single" w:sz="4" w:space="0" w:color="000000"/>
              <w:right w:val="single" w:sz="4" w:space="0" w:color="000000"/>
            </w:tcBorders>
          </w:tcPr>
          <w:p w:rsidR="00783865" w:rsidRDefault="008C541A">
            <w:pPr>
              <w:spacing w:before="100" w:beforeAutospacing="1" w:after="100" w:afterAutospacing="1" w:line="560" w:lineRule="exact"/>
              <w:jc w:val="center"/>
              <w:rPr>
                <w:rFonts w:ascii="仿宋_GB2312" w:eastAsia="仿宋_GB2312" w:hAnsi="黑体" w:cs="Times New Roman"/>
                <w:b/>
                <w:szCs w:val="21"/>
              </w:rPr>
            </w:pPr>
            <w:r>
              <w:rPr>
                <w:rFonts w:ascii="黑体" w:eastAsia="黑体" w:hAnsi="黑体" w:cs="Times New Roman" w:hint="eastAsia"/>
                <w:b/>
                <w:sz w:val="28"/>
                <w:szCs w:val="28"/>
              </w:rPr>
              <w:t>推荐人选基本信息</w:t>
            </w:r>
          </w:p>
        </w:tc>
      </w:tr>
      <w:tr w:rsidR="00783865">
        <w:trPr>
          <w:trHeight w:val="475"/>
          <w:jc w:val="center"/>
        </w:trPr>
        <w:tc>
          <w:tcPr>
            <w:tcW w:w="1218" w:type="dxa"/>
            <w:tcBorders>
              <w:top w:val="single" w:sz="4" w:space="0" w:color="000000"/>
              <w:left w:val="single" w:sz="4" w:space="0" w:color="000000"/>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姓名</w:t>
            </w:r>
          </w:p>
        </w:tc>
        <w:tc>
          <w:tcPr>
            <w:tcW w:w="1218" w:type="dxa"/>
            <w:gridSpan w:val="2"/>
            <w:tcBorders>
              <w:top w:val="single" w:sz="4" w:space="0" w:color="000000"/>
              <w:left w:val="nil"/>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朱奕霏</w:t>
            </w:r>
          </w:p>
        </w:tc>
        <w:tc>
          <w:tcPr>
            <w:tcW w:w="1218" w:type="dxa"/>
            <w:tcBorders>
              <w:top w:val="single" w:sz="4" w:space="0" w:color="000000"/>
              <w:left w:val="nil"/>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性别</w:t>
            </w:r>
          </w:p>
        </w:tc>
        <w:tc>
          <w:tcPr>
            <w:tcW w:w="1218" w:type="dxa"/>
            <w:tcBorders>
              <w:top w:val="single" w:sz="4" w:space="0" w:color="000000"/>
              <w:left w:val="nil"/>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女</w:t>
            </w:r>
          </w:p>
        </w:tc>
        <w:tc>
          <w:tcPr>
            <w:tcW w:w="1218" w:type="dxa"/>
            <w:tcBorders>
              <w:top w:val="single" w:sz="4" w:space="0" w:color="000000"/>
              <w:left w:val="nil"/>
              <w:bottom w:val="nil"/>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民族</w:t>
            </w:r>
          </w:p>
        </w:tc>
        <w:tc>
          <w:tcPr>
            <w:tcW w:w="1218" w:type="dxa"/>
            <w:tcBorders>
              <w:top w:val="single" w:sz="4" w:space="0" w:color="000000"/>
              <w:left w:val="nil"/>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汉</w:t>
            </w:r>
            <w:r w:rsidR="00875452">
              <w:rPr>
                <w:rFonts w:ascii="仿宋_GB2312" w:eastAsia="仿宋_GB2312" w:hAnsi="仿宋" w:cs="Times New Roman" w:hint="eastAsia"/>
                <w:b/>
                <w:szCs w:val="21"/>
              </w:rPr>
              <w:t>族</w:t>
            </w:r>
          </w:p>
        </w:tc>
        <w:tc>
          <w:tcPr>
            <w:tcW w:w="1797" w:type="dxa"/>
            <w:vMerge w:val="restart"/>
            <w:tcBorders>
              <w:top w:val="single" w:sz="4" w:space="0" w:color="000000"/>
              <w:left w:val="nil"/>
              <w:bottom w:val="single" w:sz="4" w:space="0" w:color="000000"/>
              <w:right w:val="single" w:sz="4" w:space="0" w:color="000000"/>
            </w:tcBorders>
            <w:vAlign w:val="center"/>
          </w:tcPr>
          <w:p w:rsidR="00783865" w:rsidRDefault="008C541A">
            <w:pPr>
              <w:rPr>
                <w:rFonts w:ascii="仿宋_GB2312" w:eastAsia="仿宋_GB2312" w:hAnsi="仿宋" w:cs="Times New Roman"/>
                <w:b/>
                <w:szCs w:val="21"/>
              </w:rPr>
            </w:pPr>
            <w:r>
              <w:rPr>
                <w:rFonts w:ascii="仿宋_GB2312" w:eastAsia="仿宋_GB2312" w:hAnsi="仿宋" w:cs="Times New Roman" w:hint="eastAsia"/>
                <w:b/>
                <w:noProof/>
                <w:szCs w:val="21"/>
              </w:rPr>
              <w:drawing>
                <wp:inline distT="0" distB="0" distL="114300" distR="114300">
                  <wp:extent cx="1002030" cy="1403350"/>
                  <wp:effectExtent l="0" t="0" r="1270" b="6350"/>
                  <wp:docPr id="1" name="图片 1" descr="白底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白底证件照"/>
                          <pic:cNvPicPr>
                            <a:picLocks noChangeAspect="1"/>
                          </pic:cNvPicPr>
                        </pic:nvPicPr>
                        <pic:blipFill>
                          <a:blip r:embed="rId7"/>
                          <a:stretch>
                            <a:fillRect/>
                          </a:stretch>
                        </pic:blipFill>
                        <pic:spPr>
                          <a:xfrm>
                            <a:off x="0" y="0"/>
                            <a:ext cx="1002030" cy="1403350"/>
                          </a:xfrm>
                          <a:prstGeom prst="rect">
                            <a:avLst/>
                          </a:prstGeom>
                        </pic:spPr>
                      </pic:pic>
                    </a:graphicData>
                  </a:graphic>
                </wp:inline>
              </w:drawing>
            </w:r>
          </w:p>
        </w:tc>
      </w:tr>
      <w:tr w:rsidR="00783865">
        <w:trPr>
          <w:trHeight w:val="450"/>
          <w:jc w:val="center"/>
        </w:trPr>
        <w:tc>
          <w:tcPr>
            <w:tcW w:w="2285" w:type="dxa"/>
            <w:gridSpan w:val="2"/>
            <w:tcBorders>
              <w:top w:val="single" w:sz="4" w:space="0" w:color="000000"/>
              <w:left w:val="single" w:sz="4" w:space="0" w:color="000000"/>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出生年月</w:t>
            </w:r>
          </w:p>
        </w:tc>
        <w:tc>
          <w:tcPr>
            <w:tcW w:w="1369" w:type="dxa"/>
            <w:gridSpan w:val="2"/>
            <w:tcBorders>
              <w:top w:val="single" w:sz="4" w:space="0" w:color="000000"/>
              <w:left w:val="nil"/>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2002年8月</w:t>
            </w:r>
          </w:p>
        </w:tc>
        <w:tc>
          <w:tcPr>
            <w:tcW w:w="1218" w:type="dxa"/>
            <w:tcBorders>
              <w:top w:val="single" w:sz="4" w:space="0" w:color="000000"/>
              <w:left w:val="nil"/>
              <w:bottom w:val="nil"/>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政治面貌</w:t>
            </w:r>
          </w:p>
        </w:tc>
        <w:tc>
          <w:tcPr>
            <w:tcW w:w="2436" w:type="dxa"/>
            <w:gridSpan w:val="2"/>
            <w:tcBorders>
              <w:top w:val="single" w:sz="4" w:space="0" w:color="000000"/>
              <w:left w:val="nil"/>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预备党员</w:t>
            </w:r>
          </w:p>
        </w:tc>
        <w:tc>
          <w:tcPr>
            <w:tcW w:w="1797" w:type="dxa"/>
            <w:vMerge/>
            <w:tcBorders>
              <w:top w:val="single" w:sz="4" w:space="0" w:color="000000"/>
              <w:left w:val="nil"/>
              <w:bottom w:val="single" w:sz="4" w:space="0" w:color="000000"/>
              <w:right w:val="single" w:sz="4" w:space="0" w:color="000000"/>
            </w:tcBorders>
            <w:vAlign w:val="center"/>
          </w:tcPr>
          <w:p w:rsidR="00783865" w:rsidRDefault="00783865">
            <w:pPr>
              <w:widowControl/>
              <w:jc w:val="center"/>
              <w:rPr>
                <w:rFonts w:ascii="仿宋_GB2312" w:eastAsia="仿宋_GB2312" w:hAnsi="仿宋" w:cs="Times New Roman"/>
                <w:b/>
                <w:szCs w:val="21"/>
              </w:rPr>
            </w:pPr>
          </w:p>
        </w:tc>
      </w:tr>
      <w:tr w:rsidR="00783865">
        <w:trPr>
          <w:trHeight w:val="302"/>
          <w:jc w:val="center"/>
        </w:trPr>
        <w:tc>
          <w:tcPr>
            <w:tcW w:w="2285" w:type="dxa"/>
            <w:gridSpan w:val="2"/>
            <w:tcBorders>
              <w:top w:val="single" w:sz="4" w:space="0" w:color="000000"/>
              <w:left w:val="single" w:sz="4" w:space="0" w:color="000000"/>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学校名称</w:t>
            </w:r>
          </w:p>
        </w:tc>
        <w:tc>
          <w:tcPr>
            <w:tcW w:w="5023" w:type="dxa"/>
            <w:gridSpan w:val="5"/>
            <w:tcBorders>
              <w:top w:val="single" w:sz="4" w:space="0" w:color="000000"/>
              <w:left w:val="nil"/>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常州工学院</w:t>
            </w:r>
          </w:p>
        </w:tc>
        <w:tc>
          <w:tcPr>
            <w:tcW w:w="1797" w:type="dxa"/>
            <w:vMerge/>
            <w:tcBorders>
              <w:top w:val="single" w:sz="4" w:space="0" w:color="000000"/>
              <w:left w:val="nil"/>
              <w:bottom w:val="single" w:sz="4" w:space="0" w:color="000000"/>
              <w:right w:val="single" w:sz="4" w:space="0" w:color="000000"/>
            </w:tcBorders>
            <w:vAlign w:val="center"/>
          </w:tcPr>
          <w:p w:rsidR="00783865" w:rsidRDefault="00783865">
            <w:pPr>
              <w:widowControl/>
              <w:jc w:val="center"/>
              <w:rPr>
                <w:rFonts w:ascii="仿宋_GB2312" w:eastAsia="仿宋_GB2312" w:hAnsi="仿宋" w:cs="Times New Roman"/>
                <w:b/>
                <w:szCs w:val="21"/>
              </w:rPr>
            </w:pPr>
          </w:p>
        </w:tc>
      </w:tr>
      <w:tr w:rsidR="00783865">
        <w:trPr>
          <w:trHeight w:val="465"/>
          <w:jc w:val="center"/>
        </w:trPr>
        <w:tc>
          <w:tcPr>
            <w:tcW w:w="2285" w:type="dxa"/>
            <w:gridSpan w:val="2"/>
            <w:tcBorders>
              <w:top w:val="single" w:sz="4" w:space="0" w:color="000000"/>
              <w:left w:val="single" w:sz="4" w:space="0" w:color="000000"/>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所在院系及专业</w:t>
            </w:r>
          </w:p>
        </w:tc>
        <w:tc>
          <w:tcPr>
            <w:tcW w:w="5023" w:type="dxa"/>
            <w:gridSpan w:val="5"/>
            <w:tcBorders>
              <w:top w:val="single" w:sz="4" w:space="0" w:color="000000"/>
              <w:left w:val="nil"/>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外国语学院英语专业</w:t>
            </w:r>
          </w:p>
        </w:tc>
        <w:tc>
          <w:tcPr>
            <w:tcW w:w="1797" w:type="dxa"/>
            <w:vMerge/>
            <w:tcBorders>
              <w:top w:val="single" w:sz="4" w:space="0" w:color="000000"/>
              <w:left w:val="nil"/>
              <w:bottom w:val="single" w:sz="4" w:space="0" w:color="000000"/>
              <w:right w:val="single" w:sz="4" w:space="0" w:color="000000"/>
            </w:tcBorders>
            <w:vAlign w:val="center"/>
          </w:tcPr>
          <w:p w:rsidR="00783865" w:rsidRDefault="00783865">
            <w:pPr>
              <w:widowControl/>
              <w:jc w:val="center"/>
              <w:rPr>
                <w:rFonts w:ascii="仿宋_GB2312" w:eastAsia="仿宋_GB2312" w:hAnsi="仿宋" w:cs="Times New Roman"/>
                <w:b/>
                <w:szCs w:val="21"/>
              </w:rPr>
            </w:pPr>
          </w:p>
        </w:tc>
      </w:tr>
      <w:tr w:rsidR="00783865">
        <w:trPr>
          <w:trHeight w:val="550"/>
          <w:jc w:val="center"/>
        </w:trPr>
        <w:tc>
          <w:tcPr>
            <w:tcW w:w="2285" w:type="dxa"/>
            <w:gridSpan w:val="2"/>
            <w:tcBorders>
              <w:top w:val="single" w:sz="4" w:space="0" w:color="000000"/>
              <w:left w:val="single" w:sz="4" w:space="0" w:color="000000"/>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年级及学历</w:t>
            </w:r>
          </w:p>
        </w:tc>
        <w:tc>
          <w:tcPr>
            <w:tcW w:w="5023" w:type="dxa"/>
            <w:gridSpan w:val="5"/>
            <w:tcBorders>
              <w:top w:val="single" w:sz="4" w:space="0" w:color="000000"/>
              <w:left w:val="nil"/>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2021级本科</w:t>
            </w:r>
          </w:p>
        </w:tc>
        <w:tc>
          <w:tcPr>
            <w:tcW w:w="1797" w:type="dxa"/>
            <w:vMerge/>
            <w:tcBorders>
              <w:top w:val="single" w:sz="4" w:space="0" w:color="000000"/>
              <w:left w:val="nil"/>
              <w:bottom w:val="single" w:sz="4" w:space="0" w:color="000000"/>
              <w:right w:val="single" w:sz="4" w:space="0" w:color="000000"/>
            </w:tcBorders>
            <w:vAlign w:val="center"/>
          </w:tcPr>
          <w:p w:rsidR="00783865" w:rsidRDefault="00783865">
            <w:pPr>
              <w:widowControl/>
              <w:jc w:val="center"/>
              <w:rPr>
                <w:rFonts w:ascii="仿宋_GB2312" w:eastAsia="仿宋_GB2312" w:hAnsi="仿宋" w:cs="Times New Roman"/>
                <w:b/>
                <w:szCs w:val="21"/>
              </w:rPr>
            </w:pPr>
          </w:p>
        </w:tc>
      </w:tr>
      <w:tr w:rsidR="00783865">
        <w:trPr>
          <w:trHeight w:val="490"/>
          <w:jc w:val="center"/>
        </w:trPr>
        <w:tc>
          <w:tcPr>
            <w:tcW w:w="2285" w:type="dxa"/>
            <w:gridSpan w:val="2"/>
            <w:tcBorders>
              <w:top w:val="single" w:sz="4" w:space="0" w:color="000000"/>
              <w:left w:val="single" w:sz="4" w:space="0" w:color="000000"/>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是否为2024届毕业生</w:t>
            </w:r>
          </w:p>
        </w:tc>
        <w:tc>
          <w:tcPr>
            <w:tcW w:w="1369" w:type="dxa"/>
            <w:gridSpan w:val="2"/>
            <w:tcBorders>
              <w:top w:val="single" w:sz="4" w:space="0" w:color="000000"/>
              <w:left w:val="nil"/>
              <w:bottom w:val="single" w:sz="4" w:space="0" w:color="000000"/>
              <w:right w:val="single" w:sz="4" w:space="0" w:color="auto"/>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否</w:t>
            </w:r>
          </w:p>
        </w:tc>
        <w:tc>
          <w:tcPr>
            <w:tcW w:w="1218" w:type="dxa"/>
            <w:tcBorders>
              <w:top w:val="single" w:sz="4" w:space="0" w:color="000000"/>
              <w:left w:val="nil"/>
              <w:bottom w:val="single" w:sz="4" w:space="0" w:color="000000"/>
              <w:right w:val="single" w:sz="4" w:space="0" w:color="auto"/>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毕业去向</w:t>
            </w:r>
          </w:p>
        </w:tc>
        <w:tc>
          <w:tcPr>
            <w:tcW w:w="4233" w:type="dxa"/>
            <w:gridSpan w:val="3"/>
            <w:tcBorders>
              <w:top w:val="single" w:sz="4" w:space="0" w:color="000000"/>
              <w:left w:val="nil"/>
              <w:bottom w:val="single" w:sz="4" w:space="0" w:color="000000"/>
              <w:right w:val="single" w:sz="4" w:space="0" w:color="000000"/>
            </w:tcBorders>
            <w:vAlign w:val="center"/>
          </w:tcPr>
          <w:p w:rsidR="00783865" w:rsidRDefault="00783865">
            <w:pPr>
              <w:spacing w:line="440" w:lineRule="exact"/>
              <w:rPr>
                <w:rFonts w:ascii="仿宋_GB2312" w:eastAsia="仿宋_GB2312" w:hAnsi="仿宋" w:cs="Times New Roman"/>
                <w:b/>
                <w:szCs w:val="21"/>
              </w:rPr>
            </w:pPr>
          </w:p>
        </w:tc>
      </w:tr>
      <w:tr w:rsidR="00783865">
        <w:trPr>
          <w:trHeight w:val="490"/>
          <w:jc w:val="center"/>
        </w:trPr>
        <w:tc>
          <w:tcPr>
            <w:tcW w:w="4872" w:type="dxa"/>
            <w:gridSpan w:val="5"/>
            <w:tcBorders>
              <w:top w:val="single" w:sz="4" w:space="0" w:color="000000"/>
              <w:left w:val="single" w:sz="4" w:space="0" w:color="000000"/>
              <w:bottom w:val="single" w:sz="4" w:space="0" w:color="000000"/>
              <w:right w:val="single" w:sz="4" w:space="0" w:color="auto"/>
            </w:tcBorders>
            <w:vAlign w:val="center"/>
          </w:tcPr>
          <w:p w:rsidR="00783865" w:rsidRDefault="008C541A">
            <w:pPr>
              <w:spacing w:line="360" w:lineRule="exact"/>
              <w:jc w:val="center"/>
              <w:rPr>
                <w:rFonts w:ascii="仿宋_GB2312" w:eastAsia="仿宋_GB2312" w:hAnsi="仿宋" w:cs="Times New Roman"/>
                <w:b/>
                <w:szCs w:val="21"/>
              </w:rPr>
            </w:pPr>
            <w:r>
              <w:rPr>
                <w:rFonts w:ascii="仿宋_GB2312" w:eastAsia="仿宋_GB2312" w:hAnsi="仿宋" w:cs="Times New Roman" w:hint="eastAsia"/>
                <w:b/>
                <w:szCs w:val="21"/>
              </w:rPr>
              <w:t>是否获得过省级以上“最美大学生”“大学生年度  人物”（含提名奖、入围奖）荣誉称号</w:t>
            </w:r>
          </w:p>
        </w:tc>
        <w:tc>
          <w:tcPr>
            <w:tcW w:w="4233" w:type="dxa"/>
            <w:gridSpan w:val="3"/>
            <w:tcBorders>
              <w:top w:val="single" w:sz="4" w:space="0" w:color="000000"/>
              <w:left w:val="nil"/>
              <w:bottom w:val="single" w:sz="4" w:space="0" w:color="000000"/>
              <w:right w:val="single" w:sz="4" w:space="0" w:color="000000"/>
            </w:tcBorders>
            <w:vAlign w:val="center"/>
          </w:tcPr>
          <w:p w:rsidR="00783865" w:rsidRDefault="008C541A">
            <w:pPr>
              <w:spacing w:line="360" w:lineRule="exact"/>
              <w:rPr>
                <w:rFonts w:ascii="仿宋_GB2312" w:eastAsia="仿宋_GB2312" w:hAnsi="仿宋" w:cs="Times New Roman"/>
                <w:b/>
                <w:szCs w:val="21"/>
              </w:rPr>
            </w:pPr>
            <w:r>
              <w:rPr>
                <w:rFonts w:ascii="仿宋_GB2312" w:eastAsia="仿宋_GB2312" w:hAnsi="仿宋" w:cs="Times New Roman" w:hint="eastAsia"/>
                <w:b/>
                <w:szCs w:val="21"/>
              </w:rPr>
              <w:sym w:font="Wingdings 2" w:char="00A3"/>
            </w:r>
            <w:r>
              <w:rPr>
                <w:rFonts w:ascii="仿宋_GB2312" w:eastAsia="仿宋_GB2312" w:hAnsi="仿宋" w:cs="Times New Roman" w:hint="eastAsia"/>
                <w:b/>
                <w:szCs w:val="21"/>
              </w:rPr>
              <w:t>是（   年  届，获奖层次：            ）</w:t>
            </w:r>
          </w:p>
          <w:p w:rsidR="00783865" w:rsidRDefault="008C541A">
            <w:pPr>
              <w:spacing w:line="360" w:lineRule="exact"/>
              <w:rPr>
                <w:rFonts w:ascii="仿宋_GB2312" w:eastAsia="仿宋_GB2312" w:hAnsi="仿宋" w:cs="Times New Roman"/>
                <w:b/>
                <w:szCs w:val="21"/>
              </w:rPr>
            </w:pPr>
            <w:r>
              <w:rPr>
                <w:rFonts w:ascii="仿宋_GB2312" w:eastAsia="仿宋_GB2312" w:hAnsi="仿宋" w:cs="Times New Roman" w:hint="eastAsia"/>
                <w:b/>
                <w:szCs w:val="21"/>
              </w:rPr>
              <w:sym w:font="Wingdings 2" w:char="0052"/>
            </w:r>
            <w:r>
              <w:rPr>
                <w:rFonts w:ascii="仿宋_GB2312" w:eastAsia="仿宋_GB2312" w:hAnsi="仿宋" w:cs="Times New Roman" w:hint="eastAsia"/>
                <w:b/>
                <w:szCs w:val="21"/>
              </w:rPr>
              <w:t>否</w:t>
            </w:r>
          </w:p>
        </w:tc>
      </w:tr>
      <w:tr w:rsidR="00783865">
        <w:trPr>
          <w:trHeight w:val="490"/>
          <w:jc w:val="center"/>
        </w:trPr>
        <w:tc>
          <w:tcPr>
            <w:tcW w:w="2285" w:type="dxa"/>
            <w:gridSpan w:val="2"/>
            <w:tcBorders>
              <w:top w:val="single" w:sz="4" w:space="0" w:color="000000"/>
              <w:left w:val="single" w:sz="4" w:space="0" w:color="000000"/>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手机号码</w:t>
            </w:r>
          </w:p>
        </w:tc>
        <w:tc>
          <w:tcPr>
            <w:tcW w:w="1369" w:type="dxa"/>
            <w:gridSpan w:val="2"/>
            <w:tcBorders>
              <w:top w:val="single" w:sz="4" w:space="0" w:color="000000"/>
              <w:left w:val="nil"/>
              <w:bottom w:val="single" w:sz="4" w:space="0" w:color="000000"/>
              <w:right w:val="single" w:sz="4" w:space="0" w:color="auto"/>
            </w:tcBorders>
            <w:vAlign w:val="center"/>
          </w:tcPr>
          <w:p w:rsidR="00783865" w:rsidRPr="00875452" w:rsidRDefault="008C541A" w:rsidP="003571DF">
            <w:pPr>
              <w:spacing w:line="440" w:lineRule="exact"/>
              <w:jc w:val="center"/>
              <w:rPr>
                <w:rFonts w:ascii="仿宋_GB2312" w:eastAsia="仿宋_GB2312" w:hAnsi="仿宋" w:cs="Times New Roman"/>
                <w:b/>
                <w:sz w:val="18"/>
                <w:szCs w:val="18"/>
              </w:rPr>
            </w:pPr>
            <w:r w:rsidRPr="00875452">
              <w:rPr>
                <w:rFonts w:ascii="仿宋_GB2312" w:eastAsia="仿宋_GB2312" w:hAnsi="仿宋" w:cs="Times New Roman" w:hint="eastAsia"/>
                <w:b/>
                <w:sz w:val="18"/>
                <w:szCs w:val="18"/>
              </w:rPr>
              <w:t>189</w:t>
            </w:r>
            <w:r w:rsidR="003571DF">
              <w:rPr>
                <w:rFonts w:ascii="仿宋_GB2312" w:eastAsia="仿宋_GB2312" w:hAnsi="仿宋" w:cs="Times New Roman"/>
                <w:b/>
                <w:sz w:val="18"/>
                <w:szCs w:val="18"/>
              </w:rPr>
              <w:t>****</w:t>
            </w:r>
            <w:r w:rsidRPr="00875452">
              <w:rPr>
                <w:rFonts w:ascii="仿宋_GB2312" w:eastAsia="仿宋_GB2312" w:hAnsi="仿宋" w:cs="Times New Roman" w:hint="eastAsia"/>
                <w:b/>
                <w:sz w:val="18"/>
                <w:szCs w:val="18"/>
              </w:rPr>
              <w:t>1201</w:t>
            </w:r>
          </w:p>
        </w:tc>
        <w:tc>
          <w:tcPr>
            <w:tcW w:w="1218" w:type="dxa"/>
            <w:tcBorders>
              <w:top w:val="single" w:sz="4" w:space="0" w:color="000000"/>
              <w:left w:val="nil"/>
              <w:bottom w:val="single" w:sz="4" w:space="0" w:color="000000"/>
              <w:right w:val="single" w:sz="4" w:space="0" w:color="auto"/>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Email</w:t>
            </w:r>
          </w:p>
        </w:tc>
        <w:tc>
          <w:tcPr>
            <w:tcW w:w="4233" w:type="dxa"/>
            <w:gridSpan w:val="3"/>
            <w:tcBorders>
              <w:top w:val="single" w:sz="4" w:space="0" w:color="000000"/>
              <w:left w:val="nil"/>
              <w:bottom w:val="single" w:sz="4" w:space="0" w:color="000000"/>
              <w:right w:val="single" w:sz="4" w:space="0" w:color="000000"/>
            </w:tcBorders>
            <w:vAlign w:val="center"/>
          </w:tcPr>
          <w:p w:rsidR="00783865" w:rsidRDefault="008C541A" w:rsidP="003571DF">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12</w:t>
            </w:r>
            <w:r w:rsidR="003571DF">
              <w:rPr>
                <w:rFonts w:ascii="仿宋_GB2312" w:eastAsia="仿宋_GB2312" w:hAnsi="仿宋" w:cs="Times New Roman"/>
                <w:b/>
                <w:szCs w:val="21"/>
              </w:rPr>
              <w:t>****</w:t>
            </w:r>
            <w:r>
              <w:rPr>
                <w:rFonts w:ascii="仿宋_GB2312" w:eastAsia="仿宋_GB2312" w:hAnsi="仿宋" w:cs="Times New Roman" w:hint="eastAsia"/>
                <w:b/>
                <w:szCs w:val="21"/>
              </w:rPr>
              <w:t>5515@qq.com</w:t>
            </w:r>
            <w:bookmarkStart w:id="0" w:name="_GoBack"/>
            <w:bookmarkEnd w:id="0"/>
          </w:p>
        </w:tc>
      </w:tr>
      <w:tr w:rsidR="00783865">
        <w:trPr>
          <w:trHeight w:val="535"/>
          <w:jc w:val="center"/>
        </w:trPr>
        <w:tc>
          <w:tcPr>
            <w:tcW w:w="2285" w:type="dxa"/>
            <w:gridSpan w:val="2"/>
            <w:tcBorders>
              <w:top w:val="single" w:sz="4" w:space="0" w:color="000000"/>
              <w:left w:val="single" w:sz="4" w:space="0" w:color="000000"/>
              <w:bottom w:val="single" w:sz="4" w:space="0" w:color="000000"/>
              <w:right w:val="single" w:sz="4" w:space="0" w:color="000000"/>
            </w:tcBorders>
            <w:vAlign w:val="center"/>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事迹标题</w:t>
            </w:r>
          </w:p>
        </w:tc>
        <w:tc>
          <w:tcPr>
            <w:tcW w:w="6820" w:type="dxa"/>
            <w:gridSpan w:val="6"/>
            <w:tcBorders>
              <w:top w:val="single" w:sz="4" w:space="0" w:color="000000"/>
              <w:left w:val="nil"/>
              <w:bottom w:val="single" w:sz="4" w:space="0" w:color="000000"/>
              <w:right w:val="single" w:sz="4" w:space="0" w:color="000000"/>
            </w:tcBorders>
            <w:vAlign w:val="center"/>
          </w:tcPr>
          <w:p w:rsidR="00783865" w:rsidRDefault="008C541A" w:rsidP="00875452">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探索青春无限可能</w:t>
            </w:r>
            <w:r w:rsidR="00875452">
              <w:rPr>
                <w:rFonts w:ascii="仿宋_GB2312" w:eastAsia="仿宋_GB2312" w:hAnsi="仿宋" w:cs="Times New Roman" w:hint="eastAsia"/>
                <w:b/>
                <w:szCs w:val="21"/>
              </w:rPr>
              <w:t xml:space="preserve">  </w:t>
            </w:r>
            <w:r>
              <w:rPr>
                <w:rFonts w:ascii="仿宋_GB2312" w:eastAsia="仿宋_GB2312" w:hAnsi="仿宋" w:cs="Times New Roman" w:hint="eastAsia"/>
                <w:b/>
                <w:szCs w:val="21"/>
              </w:rPr>
              <w:t>多元领域闪耀才华</w:t>
            </w:r>
          </w:p>
        </w:tc>
      </w:tr>
      <w:tr w:rsidR="00783865">
        <w:trPr>
          <w:trHeight w:val="2135"/>
          <w:jc w:val="center"/>
        </w:trPr>
        <w:tc>
          <w:tcPr>
            <w:tcW w:w="9105" w:type="dxa"/>
            <w:gridSpan w:val="8"/>
            <w:tcBorders>
              <w:top w:val="single" w:sz="4" w:space="0" w:color="000000"/>
              <w:left w:val="single" w:sz="4" w:space="0" w:color="000000"/>
              <w:bottom w:val="single" w:sz="4" w:space="0" w:color="000000"/>
              <w:right w:val="single" w:sz="4" w:space="0" w:color="000000"/>
            </w:tcBorders>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事迹简介</w:t>
            </w:r>
          </w:p>
          <w:p w:rsidR="00783865" w:rsidRDefault="008C541A" w:rsidP="00875452">
            <w:pPr>
              <w:spacing w:line="440" w:lineRule="exact"/>
              <w:ind w:firstLineChars="200" w:firstLine="422"/>
              <w:jc w:val="left"/>
              <w:rPr>
                <w:rFonts w:ascii="仿宋_GB2312" w:eastAsia="仿宋_GB2312" w:hAnsi="仿宋" w:cs="Times New Roman"/>
                <w:b/>
                <w:szCs w:val="21"/>
              </w:rPr>
            </w:pPr>
            <w:r>
              <w:rPr>
                <w:rFonts w:ascii="仿宋_GB2312" w:eastAsia="仿宋_GB2312" w:hAnsi="仿宋" w:cs="Times New Roman" w:hint="eastAsia"/>
                <w:b/>
                <w:szCs w:val="21"/>
              </w:rPr>
              <w:t>朱奕霏</w:t>
            </w:r>
            <w:r w:rsidR="00875452">
              <w:rPr>
                <w:rFonts w:ascii="仿宋_GB2312" w:eastAsia="仿宋_GB2312" w:hAnsi="仿宋" w:cs="Times New Roman" w:hint="eastAsia"/>
                <w:b/>
                <w:szCs w:val="21"/>
              </w:rPr>
              <w:t>同学</w:t>
            </w:r>
            <w:r>
              <w:rPr>
                <w:rFonts w:ascii="仿宋_GB2312" w:eastAsia="仿宋_GB2312" w:hAnsi="仿宋" w:cs="Times New Roman" w:hint="eastAsia"/>
                <w:b/>
                <w:szCs w:val="21"/>
              </w:rPr>
              <w:t>品学兼优，工作能力突出，德智体美劳全面发展。</w:t>
            </w:r>
            <w:r w:rsidR="00875452">
              <w:rPr>
                <w:rFonts w:ascii="仿宋_GB2312" w:eastAsia="仿宋_GB2312" w:hAnsi="仿宋" w:cs="Times New Roman" w:hint="eastAsia"/>
                <w:b/>
                <w:szCs w:val="21"/>
              </w:rPr>
              <w:t>该生目前</w:t>
            </w:r>
            <w:r>
              <w:rPr>
                <w:rFonts w:ascii="仿宋_GB2312" w:eastAsia="仿宋_GB2312" w:hAnsi="仿宋" w:cs="Times New Roman" w:hint="eastAsia"/>
                <w:b/>
                <w:szCs w:val="21"/>
              </w:rPr>
              <w:t>担任</w:t>
            </w:r>
            <w:r w:rsidR="00875452">
              <w:rPr>
                <w:rFonts w:ascii="仿宋_GB2312" w:eastAsia="仿宋_GB2312" w:hAnsi="仿宋" w:cs="Times New Roman" w:hint="eastAsia"/>
                <w:b/>
                <w:szCs w:val="21"/>
              </w:rPr>
              <w:t>学院轮值主席及班级团支书；在校期间获</w:t>
            </w:r>
            <w:r>
              <w:rPr>
                <w:rFonts w:ascii="仿宋_GB2312" w:eastAsia="仿宋_GB2312" w:hAnsi="仿宋" w:cs="Times New Roman" w:hint="eastAsia"/>
                <w:b/>
                <w:szCs w:val="21"/>
              </w:rPr>
              <w:t>特等奖学金、学业奖学金、“优秀共青团干部”、“优秀班干部”及“三好学生”等荣誉称号</w:t>
            </w:r>
            <w:r w:rsidR="00875452">
              <w:rPr>
                <w:rFonts w:ascii="仿宋_GB2312" w:eastAsia="仿宋_GB2312" w:hAnsi="仿宋" w:cs="Times New Roman" w:hint="eastAsia"/>
                <w:b/>
                <w:szCs w:val="21"/>
              </w:rPr>
              <w:t>；</w:t>
            </w:r>
            <w:r>
              <w:rPr>
                <w:rFonts w:ascii="仿宋_GB2312" w:eastAsia="仿宋_GB2312" w:hAnsi="仿宋" w:cs="Times New Roman" w:hint="eastAsia"/>
                <w:b/>
                <w:szCs w:val="21"/>
              </w:rPr>
              <w:t>积极参与各</w:t>
            </w:r>
            <w:r w:rsidR="00875452">
              <w:rPr>
                <w:rFonts w:ascii="仿宋_GB2312" w:eastAsia="仿宋_GB2312" w:hAnsi="仿宋" w:cs="Times New Roman" w:hint="eastAsia"/>
                <w:b/>
                <w:szCs w:val="21"/>
              </w:rPr>
              <w:t>类</w:t>
            </w:r>
            <w:r>
              <w:rPr>
                <w:rFonts w:ascii="仿宋_GB2312" w:eastAsia="仿宋_GB2312" w:hAnsi="仿宋" w:cs="Times New Roman" w:hint="eastAsia"/>
                <w:b/>
                <w:szCs w:val="21"/>
              </w:rPr>
              <w:t>学科专业</w:t>
            </w:r>
            <w:r w:rsidR="00875452">
              <w:rPr>
                <w:rFonts w:ascii="仿宋_GB2312" w:eastAsia="仿宋_GB2312" w:hAnsi="仿宋" w:cs="Times New Roman" w:hint="eastAsia"/>
                <w:b/>
                <w:szCs w:val="21"/>
              </w:rPr>
              <w:t>竞赛</w:t>
            </w:r>
            <w:r>
              <w:rPr>
                <w:rFonts w:ascii="仿宋_GB2312" w:eastAsia="仿宋_GB2312" w:hAnsi="仿宋" w:cs="Times New Roman" w:hint="eastAsia"/>
                <w:b/>
                <w:szCs w:val="21"/>
              </w:rPr>
              <w:t>和文体活动，曾获“常工好声音”季军、校主持人大赛“十佳主持人”、常州市市运会女子跳高第二名，</w:t>
            </w:r>
            <w:r w:rsidR="00875452">
              <w:rPr>
                <w:rFonts w:ascii="仿宋_GB2312" w:eastAsia="仿宋_GB2312" w:hAnsi="仿宋" w:cs="Times New Roman" w:hint="eastAsia"/>
                <w:b/>
                <w:szCs w:val="21"/>
              </w:rPr>
              <w:t>并</w:t>
            </w:r>
            <w:r w:rsidR="00875452">
              <w:rPr>
                <w:rFonts w:ascii="仿宋_GB2312" w:eastAsia="仿宋_GB2312" w:hAnsi="仿宋" w:cs="Times New Roman"/>
                <w:b/>
                <w:szCs w:val="21"/>
              </w:rPr>
              <w:t>先后</w:t>
            </w:r>
            <w:r>
              <w:rPr>
                <w:rFonts w:ascii="仿宋_GB2312" w:eastAsia="仿宋_GB2312" w:hAnsi="仿宋" w:cs="Times New Roman" w:hint="eastAsia"/>
                <w:b/>
                <w:szCs w:val="21"/>
              </w:rPr>
              <w:t>代表学校参</w:t>
            </w:r>
            <w:r w:rsidR="00875452">
              <w:rPr>
                <w:rFonts w:ascii="仿宋_GB2312" w:eastAsia="仿宋_GB2312" w:hAnsi="仿宋" w:cs="Times New Roman" w:hint="eastAsia"/>
                <w:b/>
                <w:szCs w:val="21"/>
              </w:rPr>
              <w:t>加</w:t>
            </w:r>
            <w:r>
              <w:rPr>
                <w:rFonts w:ascii="仿宋_GB2312" w:eastAsia="仿宋_GB2312" w:hAnsi="仿宋" w:cs="Times New Roman" w:hint="eastAsia"/>
                <w:b/>
                <w:szCs w:val="21"/>
              </w:rPr>
              <w:t>全国大学生手球锦标赛、江苏省“省长杯”大学生足球比赛以及常州市第十六届运动会。</w:t>
            </w:r>
          </w:p>
        </w:tc>
      </w:tr>
      <w:tr w:rsidR="00783865">
        <w:trPr>
          <w:trHeight w:val="1538"/>
          <w:jc w:val="center"/>
        </w:trPr>
        <w:tc>
          <w:tcPr>
            <w:tcW w:w="9105" w:type="dxa"/>
            <w:gridSpan w:val="8"/>
            <w:tcBorders>
              <w:top w:val="single" w:sz="4" w:space="0" w:color="000000"/>
              <w:left w:val="single" w:sz="4" w:space="0" w:color="000000"/>
              <w:bottom w:val="single" w:sz="4" w:space="0" w:color="000000"/>
              <w:right w:val="single" w:sz="4" w:space="0" w:color="000000"/>
            </w:tcBorders>
          </w:tcPr>
          <w:p w:rsidR="00783865" w:rsidRDefault="008C541A">
            <w:pPr>
              <w:spacing w:line="440" w:lineRule="exact"/>
              <w:jc w:val="center"/>
              <w:rPr>
                <w:rFonts w:ascii="仿宋_GB2312" w:eastAsia="仿宋_GB2312" w:hAnsi="仿宋" w:cs="Times New Roman"/>
                <w:b/>
                <w:szCs w:val="21"/>
              </w:rPr>
            </w:pPr>
            <w:r>
              <w:rPr>
                <w:rFonts w:ascii="仿宋_GB2312" w:eastAsia="仿宋_GB2312" w:hAnsi="仿宋" w:cs="Times New Roman" w:hint="eastAsia"/>
                <w:b/>
                <w:szCs w:val="21"/>
              </w:rPr>
              <w:t>所获校级以上奖项</w:t>
            </w:r>
          </w:p>
          <w:p w:rsidR="00783865" w:rsidRDefault="008C541A" w:rsidP="00875452">
            <w:pPr>
              <w:spacing w:line="440" w:lineRule="exact"/>
              <w:rPr>
                <w:rFonts w:ascii="仿宋_GB2312" w:eastAsia="仿宋_GB2312" w:hAnsi="仿宋" w:cs="Times New Roman"/>
                <w:b/>
                <w:szCs w:val="21"/>
              </w:rPr>
            </w:pPr>
            <w:r>
              <w:rPr>
                <w:rFonts w:ascii="仿宋_GB2312" w:eastAsia="仿宋_GB2312" w:hAnsi="仿宋" w:cs="Times New Roman" w:hint="eastAsia"/>
                <w:b/>
                <w:szCs w:val="21"/>
              </w:rPr>
              <w:t>2022年4月，获“外研社国才杯”全国大学生英语辩论赛华东赛区三等奖</w:t>
            </w:r>
          </w:p>
          <w:p w:rsidR="00783865" w:rsidRDefault="008C541A" w:rsidP="00875452">
            <w:pPr>
              <w:spacing w:line="440" w:lineRule="exact"/>
              <w:rPr>
                <w:rFonts w:ascii="仿宋_GB2312" w:eastAsia="仿宋_GB2312" w:hAnsi="仿宋" w:cs="Times New Roman"/>
                <w:b/>
                <w:szCs w:val="21"/>
              </w:rPr>
            </w:pPr>
            <w:r>
              <w:rPr>
                <w:rFonts w:ascii="仿宋_GB2312" w:eastAsia="仿宋_GB2312" w:hAnsi="仿宋" w:cs="Times New Roman" w:hint="eastAsia"/>
                <w:b/>
                <w:szCs w:val="21"/>
              </w:rPr>
              <w:t>2022年10月，获全国大学生英语竞赛B类二等奖</w:t>
            </w:r>
          </w:p>
          <w:p w:rsidR="00783865" w:rsidRDefault="008C541A" w:rsidP="00875452">
            <w:pPr>
              <w:spacing w:line="440" w:lineRule="exact"/>
              <w:rPr>
                <w:rFonts w:ascii="仿宋_GB2312" w:eastAsia="仿宋_GB2312" w:hAnsi="仿宋" w:cs="Times New Roman"/>
                <w:b/>
                <w:szCs w:val="21"/>
              </w:rPr>
            </w:pPr>
            <w:r>
              <w:rPr>
                <w:rFonts w:ascii="仿宋_GB2312" w:eastAsia="仿宋_GB2312" w:hAnsi="仿宋" w:cs="Times New Roman" w:hint="eastAsia"/>
                <w:b/>
                <w:szCs w:val="21"/>
              </w:rPr>
              <w:t>2023年10月，获“外教社杯”全国高校学生跨文化能力大赛江苏省省赛二等奖</w:t>
            </w:r>
          </w:p>
          <w:p w:rsidR="00783865" w:rsidRDefault="008C541A" w:rsidP="00875452">
            <w:pPr>
              <w:spacing w:line="440" w:lineRule="exact"/>
              <w:rPr>
                <w:rFonts w:ascii="仿宋_GB2312" w:eastAsia="仿宋_GB2312" w:hAnsi="仿宋" w:cs="Times New Roman"/>
                <w:b/>
                <w:szCs w:val="21"/>
              </w:rPr>
            </w:pPr>
            <w:r>
              <w:rPr>
                <w:rFonts w:ascii="仿宋_GB2312" w:eastAsia="仿宋_GB2312" w:hAnsi="仿宋" w:cs="Times New Roman" w:hint="eastAsia"/>
                <w:b/>
                <w:szCs w:val="21"/>
              </w:rPr>
              <w:t>2023年11月，获“外研社国才杯</w:t>
            </w:r>
            <w:r w:rsidR="00875452">
              <w:rPr>
                <w:rFonts w:ascii="仿宋_GB2312" w:eastAsia="仿宋_GB2312" w:hAnsi="仿宋" w:cs="Times New Roman" w:hint="eastAsia"/>
                <w:b/>
                <w:szCs w:val="21"/>
              </w:rPr>
              <w:t>——理解当代中国”笔译赛</w:t>
            </w:r>
            <w:r>
              <w:rPr>
                <w:rFonts w:ascii="仿宋_GB2312" w:eastAsia="仿宋_GB2312" w:hAnsi="仿宋" w:cs="Times New Roman" w:hint="eastAsia"/>
                <w:b/>
                <w:szCs w:val="21"/>
              </w:rPr>
              <w:t>江苏省省赛三等奖</w:t>
            </w:r>
          </w:p>
          <w:p w:rsidR="00783865" w:rsidRDefault="008C541A" w:rsidP="00875452">
            <w:pPr>
              <w:spacing w:line="440" w:lineRule="exact"/>
              <w:rPr>
                <w:rFonts w:ascii="仿宋_GB2312" w:eastAsia="仿宋_GB2312" w:hAnsi="仿宋" w:cs="Times New Roman"/>
                <w:b/>
                <w:szCs w:val="21"/>
              </w:rPr>
            </w:pPr>
            <w:r>
              <w:rPr>
                <w:rFonts w:ascii="仿宋_GB2312" w:eastAsia="仿宋_GB2312" w:hAnsi="仿宋" w:cs="Times New Roman" w:hint="eastAsia"/>
                <w:b/>
                <w:szCs w:val="21"/>
              </w:rPr>
              <w:t>2023年12月，获江苏省第七届大学生艺术展演活动声乐展演小合唱或表演唱项目甲组三等奖</w:t>
            </w:r>
          </w:p>
        </w:tc>
      </w:tr>
    </w:tbl>
    <w:p w:rsidR="00783865" w:rsidRDefault="00783865">
      <w:pPr>
        <w:spacing w:line="560" w:lineRule="exact"/>
        <w:jc w:val="left"/>
        <w:rPr>
          <w:rFonts w:ascii="等线" w:eastAsia="宋体" w:hAnsi="等线" w:cs="Times New Roman"/>
          <w:szCs w:val="21"/>
        </w:rPr>
      </w:pPr>
    </w:p>
    <w:p w:rsidR="00783865" w:rsidRDefault="008C541A">
      <w:pPr>
        <w:spacing w:line="560" w:lineRule="exact"/>
        <w:jc w:val="left"/>
        <w:rPr>
          <w:rFonts w:ascii="等线" w:eastAsia="宋体" w:hAnsi="等线" w:cs="Times New Roman"/>
          <w:vanish/>
          <w:szCs w:val="21"/>
        </w:rPr>
      </w:pPr>
      <w:r>
        <w:rPr>
          <w:rFonts w:ascii="等线" w:eastAsia="宋体" w:hAnsi="等线" w:cs="Times New Roman" w:hint="eastAsia"/>
          <w:vanish/>
          <w:szCs w:val="21"/>
        </w:rPr>
        <w:t xml:space="preserve"> </w:t>
      </w:r>
    </w:p>
    <w:sectPr w:rsidR="007838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F8" w:rsidRDefault="005307F8" w:rsidP="00875452">
      <w:r>
        <w:separator/>
      </w:r>
    </w:p>
  </w:endnote>
  <w:endnote w:type="continuationSeparator" w:id="0">
    <w:p w:rsidR="005307F8" w:rsidRDefault="005307F8" w:rsidP="0087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F8" w:rsidRDefault="005307F8" w:rsidP="00875452">
      <w:r>
        <w:separator/>
      </w:r>
    </w:p>
  </w:footnote>
  <w:footnote w:type="continuationSeparator" w:id="0">
    <w:p w:rsidR="005307F8" w:rsidRDefault="005307F8" w:rsidP="00875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mN2NjNmUxZDI1ZjQ3NTJlMTUxMDcwNTEzMmZjNTkifQ=="/>
  </w:docVars>
  <w:rsids>
    <w:rsidRoot w:val="00DF4F6E"/>
    <w:rsid w:val="00062C3D"/>
    <w:rsid w:val="003571DF"/>
    <w:rsid w:val="003A11FB"/>
    <w:rsid w:val="003C6DC4"/>
    <w:rsid w:val="00406E1B"/>
    <w:rsid w:val="004E1030"/>
    <w:rsid w:val="005307F8"/>
    <w:rsid w:val="00783865"/>
    <w:rsid w:val="00875452"/>
    <w:rsid w:val="008909BA"/>
    <w:rsid w:val="008968A2"/>
    <w:rsid w:val="008C541A"/>
    <w:rsid w:val="00A80142"/>
    <w:rsid w:val="00B45769"/>
    <w:rsid w:val="00C32493"/>
    <w:rsid w:val="00CB0CF1"/>
    <w:rsid w:val="00DF4F6E"/>
    <w:rsid w:val="00FE697E"/>
    <w:rsid w:val="0CFF716D"/>
    <w:rsid w:val="187275B4"/>
    <w:rsid w:val="1C3440D7"/>
    <w:rsid w:val="24FB20CD"/>
    <w:rsid w:val="2CEC130E"/>
    <w:rsid w:val="36DE68BA"/>
    <w:rsid w:val="4B2D72A4"/>
    <w:rsid w:val="52505FCB"/>
    <w:rsid w:val="5D551282"/>
    <w:rsid w:val="5FFB4A4B"/>
    <w:rsid w:val="6080710E"/>
    <w:rsid w:val="6ABF41C4"/>
    <w:rsid w:val="6E434CE8"/>
    <w:rsid w:val="6F7A282E"/>
    <w:rsid w:val="76544C9C"/>
    <w:rsid w:val="78CA5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651770-409D-4EAE-8C8F-B4F32BF8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8DBE2-66CF-4DA0-BCDA-A62EDCD9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595</Characters>
  <Application>Microsoft Office Word</Application>
  <DocSecurity>0</DocSecurity>
  <Lines>4</Lines>
  <Paragraphs>1</Paragraphs>
  <ScaleCrop>false</ScaleCrop>
  <Company>微软中国</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高福营</dc:creator>
  <cp:lastModifiedBy>微软用户</cp:lastModifiedBy>
  <cp:revision>4</cp:revision>
  <dcterms:created xsi:type="dcterms:W3CDTF">2024-03-08T03:09:00Z</dcterms:created>
  <dcterms:modified xsi:type="dcterms:W3CDTF">2024-03-08T03:25:00Z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F795D6E87DCD4859817C2A7BFBD2E481_13</vt:lpwstr>
  </property>
</Properties>
</file>